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C" w:rsidRPr="009B5BE6" w:rsidRDefault="00E111D7" w:rsidP="00321B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5BE6">
        <w:rPr>
          <w:rFonts w:ascii="Times New Roman" w:hAnsi="Times New Roman" w:cs="Times New Roman"/>
          <w:b/>
          <w:caps/>
          <w:sz w:val="28"/>
          <w:szCs w:val="28"/>
        </w:rPr>
        <w:t xml:space="preserve">Показатели доступности и качества медицинской помощи в консультативно-диагностической поликлинике КГМУ </w:t>
      </w:r>
    </w:p>
    <w:p w:rsidR="00E111D7" w:rsidRPr="009B5BE6" w:rsidRDefault="00E111D7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Доступность медицинской помощи в </w:t>
      </w:r>
      <w:r w:rsidR="0088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консультативно-диагностической поликлинике </w:t>
      </w: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обеспечивается следующими факторами:</w:t>
      </w:r>
    </w:p>
    <w:p w:rsidR="002E6F84" w:rsidRPr="009B5BE6" w:rsidRDefault="002E6F84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стоматологической помощи гражданам Курской области и других регионов;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страховой компании и медицинского учреждения;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пациентом врача-стоматолога;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кадров;</w:t>
      </w:r>
    </w:p>
    <w:p w:rsidR="00E111D7" w:rsidRPr="00472CFB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удобной 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возможностью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пациентов записью на прием к врачам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-стоматологам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предварительная запись на врачебный прием по телефону регистратуры 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(4712) </w:t>
      </w:r>
      <w:r w:rsidR="0058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400-135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рабочего дня, а также через официальный сайт КДП КГМУ </w:t>
      </w:r>
      <w:proofErr w:type="spellStart"/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kdp</w:t>
      </w:r>
      <w:proofErr w:type="spellEnd"/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kurskmed</w:t>
      </w:r>
      <w:proofErr w:type="spellEnd"/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</w:t>
      </w:r>
      <w:r w:rsidRPr="00472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887C35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887C3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консультативно-диагностической поликлиники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C35" w:rsidRDefault="00E111D7" w:rsidP="00887C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врач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во вторник с 14.00 до 16.00;</w:t>
      </w:r>
    </w:p>
    <w:p w:rsidR="00E111D7" w:rsidRPr="009B5BE6" w:rsidRDefault="00E111D7" w:rsidP="00887C3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главного врача - четверг с 14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16.00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 w:rsidR="0088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стоматологич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помощи инвалидам, лицам с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двигат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ельными функциями, инвалидам по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зрению;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лечащими врачами-стоматологами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своевременный осмотр пациентов заведующими отделениями, консультации сотрудников кафедр КГМУ;</w:t>
      </w:r>
    </w:p>
    <w:p w:rsidR="00E111D7" w:rsidRPr="009B5BE6" w:rsidRDefault="00E111D7" w:rsidP="00321B4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доступностью стоматологической поликлиники.</w:t>
      </w:r>
    </w:p>
    <w:p w:rsidR="00E111D7" w:rsidRPr="009B5BE6" w:rsidRDefault="00E111D7" w:rsidP="00321B40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1D7" w:rsidRPr="009B5BE6" w:rsidRDefault="00B17CC5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E111D7" w:rsidRPr="009B5BE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Виды оказываемой медицинской помощи</w:t>
        </w:r>
      </w:hyperlink>
      <w:r w:rsidR="00887C35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по Программе государственных гарантий</w:t>
      </w:r>
    </w:p>
    <w:p w:rsidR="00C51DB9" w:rsidRDefault="00C51DB9" w:rsidP="00C51D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критерии доступности и качества медицинской помощи разработаны в соответствии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Программой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гарантий бесплатного оказания населению медицинской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4, 2025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1D7" w:rsidRPr="009B5BE6" w:rsidRDefault="00632BE5" w:rsidP="00C51DB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консультативно-диагностической  поликлинике КГМУ оказывается квалифицирован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стоматологическая помощь по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видам:</w:t>
      </w:r>
    </w:p>
    <w:p w:rsidR="00E111D7" w:rsidRPr="009B5BE6" w:rsidRDefault="00E111D7" w:rsidP="00321B40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общей практики;</w:t>
      </w:r>
    </w:p>
    <w:p w:rsidR="00C51DB9" w:rsidRPr="00C51DB9" w:rsidRDefault="00E111D7" w:rsidP="00C51DB9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 терапевтическая;</w:t>
      </w:r>
    </w:p>
    <w:p w:rsidR="00C51DB9" w:rsidRDefault="00C51DB9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11D7" w:rsidRPr="009B5BE6" w:rsidRDefault="00E111D7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 ДОСТУПНОСТИ И КАЧЕСТВА МЕДИЦИНСКОЙ ПОМОЩИ</w:t>
      </w:r>
    </w:p>
    <w:p w:rsidR="00E111D7" w:rsidRPr="009B5BE6" w:rsidRDefault="00632BE5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СОСТОЯНИЮ НА </w:t>
      </w:r>
      <w:r w:rsidRPr="009B5BE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01 </w:t>
      </w:r>
      <w:r w:rsidR="00E111D7" w:rsidRPr="009B5BE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января 202</w:t>
      </w:r>
      <w:r w:rsidR="005814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1D7"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E111D7" w:rsidRPr="009B5BE6" w:rsidRDefault="00632BE5" w:rsidP="00321B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111D7" w:rsidRPr="009B5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СИСТЕМЕ ОБЯЗАТЕЛЬНОГО МЕДИЦИНСКОГО СТРАХОВАНИЯ:</w:t>
      </w:r>
    </w:p>
    <w:p w:rsidR="00E111D7" w:rsidRPr="009B5BE6" w:rsidRDefault="00E111D7" w:rsidP="00321B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9B5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анкетирования населения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январе-декабре 202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оказанной стоматологическо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медицинской помощи составляет </w:t>
      </w:r>
      <w:r w:rsidR="0058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удовлетворенность материально-техническим оснащением поликлиники 100%.</w:t>
      </w:r>
    </w:p>
    <w:p w:rsidR="00E111D7" w:rsidRPr="009B5BE6" w:rsidRDefault="00E111D7" w:rsidP="00321B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Доступность стоматологической помощи:</w:t>
      </w:r>
    </w:p>
    <w:p w:rsidR="00E111D7" w:rsidRPr="009B5BE6" w:rsidRDefault="00E111D7" w:rsidP="00321B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Длительность ожидания пациентами приема врачей специалистов:</w:t>
      </w:r>
    </w:p>
    <w:p w:rsidR="00E111D7" w:rsidRPr="009B5BE6" w:rsidRDefault="00632BE5" w:rsidP="00321B40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терапевтическая стоматологическая помощь 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обращения</w:t>
      </w:r>
      <w:r w:rsidR="00C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по неотложной помощи, во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указанное в </w:t>
      </w:r>
      <w:r w:rsidR="00E111D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талоне</w:t>
      </w:r>
    </w:p>
    <w:p w:rsidR="00E111D7" w:rsidRPr="009B5BE6" w:rsidRDefault="00E111D7" w:rsidP="00321B40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хирургическая стоматологическая помощь оказывается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обращения</w:t>
      </w:r>
      <w:r w:rsidR="00C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 неотложной помощи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указанное в</w:t>
      </w:r>
      <w:r w:rsidR="00632BE5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талоне;</w:t>
      </w:r>
    </w:p>
    <w:p w:rsidR="00E111D7" w:rsidRPr="009B5BE6" w:rsidRDefault="00E111D7" w:rsidP="00321B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Объем оказанной стоматологической помощи:</w:t>
      </w:r>
    </w:p>
    <w:p w:rsidR="00E111D7" w:rsidRPr="009B5BE6" w:rsidRDefault="00E111D7" w:rsidP="00321B40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пер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вично обратившихся пациентов за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стоматологической помощью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государственных гарантий </w:t>
      </w:r>
      <w:r w:rsidR="00321B40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B40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502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1D7" w:rsidRPr="009B5BE6" w:rsidRDefault="00E111D7" w:rsidP="00321B40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C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государственных гарантий </w:t>
      </w:r>
      <w:r w:rsidR="00321B40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1E87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 пациентов.</w:t>
      </w:r>
    </w:p>
    <w:p w:rsidR="00E111D7" w:rsidRPr="009B5BE6" w:rsidRDefault="00E111D7" w:rsidP="00321B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Эффективность использования ресурсов здравоохранения (кадровых, материально-технических, финансовых и других):</w:t>
      </w:r>
    </w:p>
    <w:p w:rsidR="00E111D7" w:rsidRPr="009B5BE6" w:rsidRDefault="00E111D7" w:rsidP="00321B40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ПГГ</w:t>
      </w:r>
      <w:r w:rsidR="002E6F84"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97,5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E111D7" w:rsidRPr="009B5BE6" w:rsidRDefault="00E111D7" w:rsidP="00321B40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укомплектованность </w:t>
      </w:r>
      <w:bookmarkStart w:id="0" w:name="_GoBack"/>
      <w:bookmarkEnd w:id="0"/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кадрами составляет </w:t>
      </w:r>
      <w:r w:rsidR="003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9B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21B40" w:rsidRDefault="002E6F84" w:rsidP="00321B40">
      <w:pPr>
        <w:pStyle w:val="1"/>
        <w:numPr>
          <w:ilvl w:val="0"/>
          <w:numId w:val="4"/>
        </w:numPr>
        <w:shd w:val="clear" w:color="auto" w:fill="FFFFFF"/>
        <w:spacing w:before="0" w:line="240" w:lineRule="auto"/>
        <w:rPr>
          <w:b w:val="0"/>
          <w:bCs w:val="0"/>
          <w:color w:val="22272F"/>
          <w:shd w:val="clear" w:color="auto" w:fill="FFFFFF"/>
        </w:rPr>
      </w:pPr>
      <w:r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м</w:t>
      </w:r>
      <w:r w:rsidR="00E111D7"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атериально</w:t>
      </w:r>
      <w:r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E111D7"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— техническое оснащение</w:t>
      </w:r>
      <w:r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с</w:t>
      </w:r>
      <w:r w:rsidR="00E111D7"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оответствует нормативам, утвержденными </w:t>
      </w:r>
      <w:r w:rsidR="00321B40" w:rsidRPr="00321B40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</w:t>
      </w:r>
      <w:r w:rsidR="00321B40" w:rsidRPr="00321B40">
        <w:rPr>
          <w:b w:val="0"/>
          <w:bCs w:val="0"/>
          <w:color w:val="22272F"/>
          <w:sz w:val="24"/>
          <w:szCs w:val="24"/>
          <w:shd w:val="clear" w:color="auto" w:fill="FFFFFF"/>
        </w:rPr>
        <w:t>риказом Министерства здравоохранения РФ от 31 июля 2020 г. N 786н "Об утверждении Порядка оказания медицинской помощи взрослому населению при стоматологических заболеваниях</w:t>
      </w:r>
      <w:r w:rsidR="00321B40" w:rsidRPr="00321B40">
        <w:rPr>
          <w:b w:val="0"/>
          <w:bCs w:val="0"/>
          <w:color w:val="22272F"/>
          <w:shd w:val="clear" w:color="auto" w:fill="FFFFFF"/>
        </w:rPr>
        <w:t>"</w:t>
      </w:r>
    </w:p>
    <w:p w:rsidR="00887C35" w:rsidRDefault="00887C35" w:rsidP="00887C35"/>
    <w:p w:rsidR="00887C35" w:rsidRPr="00887C35" w:rsidRDefault="00887C35" w:rsidP="00887C35">
      <w:pPr>
        <w:rPr>
          <w:rFonts w:ascii="Times New Roman" w:hAnsi="Times New Roman" w:cs="Times New Roman"/>
          <w:sz w:val="24"/>
          <w:szCs w:val="24"/>
        </w:rPr>
      </w:pPr>
      <w:r w:rsidRPr="00887C35">
        <w:rPr>
          <w:rFonts w:ascii="Times New Roman" w:hAnsi="Times New Roman" w:cs="Times New Roman"/>
          <w:sz w:val="24"/>
          <w:szCs w:val="24"/>
        </w:rPr>
        <w:t>Главный врач КДП</w:t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C35">
        <w:rPr>
          <w:rFonts w:ascii="Times New Roman" w:hAnsi="Times New Roman" w:cs="Times New Roman"/>
          <w:sz w:val="24"/>
          <w:szCs w:val="24"/>
        </w:rPr>
        <w:t>М.А. Лунев</w:t>
      </w:r>
    </w:p>
    <w:p w:rsidR="00E111D7" w:rsidRPr="009B5BE6" w:rsidRDefault="00E111D7" w:rsidP="00321B40">
      <w:pPr>
        <w:spacing w:after="0" w:line="240" w:lineRule="auto"/>
        <w:rPr>
          <w:rFonts w:ascii="Times New Roman" w:hAnsi="Times New Roman" w:cs="Times New Roman"/>
        </w:rPr>
      </w:pPr>
    </w:p>
    <w:sectPr w:rsidR="00E111D7" w:rsidRPr="009B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7EB"/>
    <w:multiLevelType w:val="multilevel"/>
    <w:tmpl w:val="17C2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0095A"/>
    <w:multiLevelType w:val="hybridMultilevel"/>
    <w:tmpl w:val="F69C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3705"/>
    <w:multiLevelType w:val="multilevel"/>
    <w:tmpl w:val="CF929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F73014"/>
    <w:multiLevelType w:val="hybridMultilevel"/>
    <w:tmpl w:val="50D691B8"/>
    <w:lvl w:ilvl="0" w:tplc="A6AC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D250E"/>
    <w:multiLevelType w:val="hybridMultilevel"/>
    <w:tmpl w:val="2A5A0182"/>
    <w:lvl w:ilvl="0" w:tplc="A6AC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3"/>
    <w:rsid w:val="001F284C"/>
    <w:rsid w:val="002E6F84"/>
    <w:rsid w:val="00321B40"/>
    <w:rsid w:val="00472CFB"/>
    <w:rsid w:val="0058140B"/>
    <w:rsid w:val="005F77F8"/>
    <w:rsid w:val="00632BE5"/>
    <w:rsid w:val="006B0ADF"/>
    <w:rsid w:val="00887C35"/>
    <w:rsid w:val="009B5BE6"/>
    <w:rsid w:val="00B17CC5"/>
    <w:rsid w:val="00C51DB9"/>
    <w:rsid w:val="00E111D7"/>
    <w:rsid w:val="00F3288E"/>
    <w:rsid w:val="00F73EA3"/>
    <w:rsid w:val="00F81E87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E11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E11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gsp1.ru/o-poliklinike/meditsinskaya-pomoshch/vidy-okazyvaemoj-pomoshc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2023-02-09T07:29:00Z</cp:lastPrinted>
  <dcterms:created xsi:type="dcterms:W3CDTF">2022-02-18T05:59:00Z</dcterms:created>
  <dcterms:modified xsi:type="dcterms:W3CDTF">2023-02-09T07:54:00Z</dcterms:modified>
</cp:coreProperties>
</file>